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CF4434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OTgdZLfAAAACwEAAA8AAAAAAAAAAAAAAAAA3QQAAGRycy9kb3ducmV2LnhtbFBLBQYAAAAABAAE&#10;APMAAADpBQAAAAA=&#10;" stroked="f">
                <v:textbox>
                  <w:txbxContent>
                    <w:p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CF4434" w:rsidRDefault="00CF4434" w:rsidP="00CF443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0"/>
        </w:rPr>
      </w:pPr>
    </w:p>
    <w:p w:rsidR="0013272F" w:rsidRPr="00CF4434" w:rsidRDefault="00CF4434" w:rsidP="00CF443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CF4434">
        <w:rPr>
          <w:rFonts w:ascii="Times New Roman" w:hAnsi="Times New Roman"/>
          <w:sz w:val="24"/>
          <w:szCs w:val="20"/>
        </w:rPr>
        <w:t>Szkolenie</w:t>
      </w:r>
    </w:p>
    <w:p w:rsidR="00535B3C" w:rsidRPr="0030625C" w:rsidRDefault="0030625C" w:rsidP="00CF4434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30625C">
        <w:rPr>
          <w:rFonts w:eastAsia="Calibri"/>
          <w:b/>
          <w:sz w:val="24"/>
          <w:lang w:eastAsia="en-US"/>
        </w:rPr>
        <w:t>Źródła informacji o nieruchomościach o charakterze przestrzennym oraz dostępność tych opracowań w świetle aktualnie obowiązujących regulacji prawnych czyli jak czytać mapy</w:t>
      </w:r>
    </w:p>
    <w:p w:rsidR="0030625C" w:rsidRDefault="0030625C" w:rsidP="00535B3C">
      <w:pPr>
        <w:spacing w:line="360" w:lineRule="auto"/>
        <w:jc w:val="center"/>
        <w:rPr>
          <w:b/>
        </w:rPr>
      </w:pP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0625C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4434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9877164-82DC-4D0E-99E7-ED69E0D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0B83-B7D6-4AB5-A535-10EB0420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1601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2</cp:revision>
  <cp:lastPrinted>2017-01-31T13:54:00Z</cp:lastPrinted>
  <dcterms:created xsi:type="dcterms:W3CDTF">2020-10-19T15:11:00Z</dcterms:created>
  <dcterms:modified xsi:type="dcterms:W3CDTF">2020-10-19T15:11:00Z</dcterms:modified>
</cp:coreProperties>
</file>